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31" w:rsidRDefault="000F0C4A">
      <w:pPr>
        <w:pStyle w:val="KonuBal"/>
      </w:pPr>
      <w:r>
        <w:t>ANASINIF</w:t>
      </w:r>
      <w:r w:rsidR="00B16566">
        <w:rPr>
          <w:spacing w:val="5"/>
        </w:rPr>
        <w:t xml:space="preserve"> </w:t>
      </w:r>
      <w:r w:rsidR="00B16566">
        <w:t>KAYIT</w:t>
      </w:r>
      <w:r w:rsidR="00B16566">
        <w:rPr>
          <w:spacing w:val="8"/>
        </w:rPr>
        <w:t xml:space="preserve"> </w:t>
      </w:r>
      <w:r w:rsidR="00B16566">
        <w:rPr>
          <w:spacing w:val="-2"/>
        </w:rPr>
        <w:t>EVRAKLARI</w:t>
      </w:r>
    </w:p>
    <w:p w:rsidR="002C4831" w:rsidRDefault="002C4831">
      <w:pPr>
        <w:pStyle w:val="GvdeMetni"/>
        <w:spacing w:before="84"/>
        <w:ind w:left="0"/>
        <w:rPr>
          <w:b/>
          <w:sz w:val="52"/>
        </w:rPr>
      </w:pPr>
    </w:p>
    <w:p w:rsidR="002C4831" w:rsidRDefault="00B16566">
      <w:pPr>
        <w:pStyle w:val="ListeParagraf"/>
        <w:numPr>
          <w:ilvl w:val="0"/>
          <w:numId w:val="1"/>
        </w:numPr>
        <w:tabs>
          <w:tab w:val="left" w:pos="726"/>
        </w:tabs>
        <w:ind w:left="726" w:hanging="338"/>
        <w:rPr>
          <w:sz w:val="28"/>
        </w:rPr>
      </w:pPr>
      <w:r>
        <w:rPr>
          <w:sz w:val="28"/>
        </w:rPr>
        <w:t xml:space="preserve">Veli Nüfus </w:t>
      </w:r>
      <w:r>
        <w:rPr>
          <w:spacing w:val="-2"/>
          <w:sz w:val="28"/>
        </w:rPr>
        <w:t>Cüzdanı</w:t>
      </w:r>
    </w:p>
    <w:p w:rsidR="002C4831" w:rsidRDefault="00B16566">
      <w:pPr>
        <w:pStyle w:val="ListeParagraf"/>
        <w:numPr>
          <w:ilvl w:val="0"/>
          <w:numId w:val="1"/>
        </w:numPr>
        <w:tabs>
          <w:tab w:val="left" w:pos="726"/>
        </w:tabs>
        <w:spacing w:before="53"/>
        <w:ind w:left="726" w:hanging="338"/>
        <w:rPr>
          <w:sz w:val="28"/>
        </w:rPr>
      </w:pPr>
      <w:r>
        <w:rPr>
          <w:sz w:val="28"/>
        </w:rPr>
        <w:t>Öğrenci</w:t>
      </w:r>
      <w:r>
        <w:rPr>
          <w:spacing w:val="-1"/>
          <w:sz w:val="28"/>
        </w:rPr>
        <w:t xml:space="preserve"> </w:t>
      </w:r>
      <w:r>
        <w:rPr>
          <w:sz w:val="28"/>
        </w:rPr>
        <w:t>Nüfus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Cüzdanı</w:t>
      </w:r>
    </w:p>
    <w:p w:rsidR="002C4831" w:rsidRDefault="00B16566">
      <w:pPr>
        <w:pStyle w:val="ListeParagraf"/>
        <w:numPr>
          <w:ilvl w:val="0"/>
          <w:numId w:val="1"/>
        </w:numPr>
        <w:tabs>
          <w:tab w:val="left" w:pos="726"/>
        </w:tabs>
        <w:spacing w:before="53"/>
        <w:ind w:left="726" w:hanging="338"/>
        <w:rPr>
          <w:sz w:val="28"/>
        </w:rPr>
      </w:pPr>
      <w:r>
        <w:rPr>
          <w:sz w:val="28"/>
        </w:rPr>
        <w:t>E-Okul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Bilgi </w:t>
      </w:r>
      <w:r>
        <w:rPr>
          <w:spacing w:val="-4"/>
          <w:sz w:val="28"/>
        </w:rPr>
        <w:t>Formu</w:t>
      </w:r>
    </w:p>
    <w:p w:rsidR="002C4831" w:rsidRDefault="00B16566">
      <w:pPr>
        <w:pStyle w:val="GvdeMetni"/>
      </w:pPr>
      <w:r>
        <w:t>(Okul</w:t>
      </w:r>
      <w:r>
        <w:rPr>
          <w:spacing w:val="2"/>
        </w:rPr>
        <w:t xml:space="preserve"> </w:t>
      </w:r>
      <w:r>
        <w:t>Aile</w:t>
      </w:r>
      <w:r>
        <w:rPr>
          <w:spacing w:val="-4"/>
        </w:rPr>
        <w:t xml:space="preserve"> </w:t>
      </w:r>
      <w:r>
        <w:t xml:space="preserve">Birliğinden Temin </w:t>
      </w:r>
      <w:r>
        <w:rPr>
          <w:spacing w:val="-2"/>
        </w:rPr>
        <w:t>Edilecek)</w:t>
      </w:r>
    </w:p>
    <w:p w:rsidR="002C4831" w:rsidRDefault="000F0C4A">
      <w:pPr>
        <w:pStyle w:val="ListeParagraf"/>
        <w:numPr>
          <w:ilvl w:val="0"/>
          <w:numId w:val="1"/>
        </w:numPr>
        <w:tabs>
          <w:tab w:val="left" w:pos="726"/>
        </w:tabs>
        <w:spacing w:before="50"/>
        <w:ind w:left="726" w:hanging="338"/>
        <w:rPr>
          <w:sz w:val="28"/>
        </w:rPr>
      </w:pPr>
      <w:r>
        <w:rPr>
          <w:sz w:val="28"/>
        </w:rPr>
        <w:t>Anasınıf</w:t>
      </w:r>
      <w:r w:rsidR="00B16566">
        <w:rPr>
          <w:spacing w:val="-1"/>
          <w:sz w:val="28"/>
        </w:rPr>
        <w:t xml:space="preserve"> </w:t>
      </w:r>
      <w:r w:rsidR="00B16566">
        <w:rPr>
          <w:spacing w:val="-2"/>
          <w:sz w:val="28"/>
        </w:rPr>
        <w:t>Sözleşmesi</w:t>
      </w:r>
      <w:bookmarkStart w:id="0" w:name="_GoBack"/>
      <w:bookmarkEnd w:id="0"/>
    </w:p>
    <w:p w:rsidR="002C4831" w:rsidRDefault="00B16566">
      <w:pPr>
        <w:pStyle w:val="GvdeMetni"/>
        <w:spacing w:before="52"/>
      </w:pPr>
      <w:r>
        <w:t>(İlgili Müdür</w:t>
      </w:r>
      <w:r>
        <w:rPr>
          <w:spacing w:val="-4"/>
        </w:rPr>
        <w:t xml:space="preserve"> </w:t>
      </w:r>
      <w:r>
        <w:t>Yardımcısı</w:t>
      </w:r>
      <w:r>
        <w:rPr>
          <w:spacing w:val="3"/>
        </w:rPr>
        <w:t xml:space="preserve"> </w:t>
      </w:r>
      <w:r>
        <w:t>ile birlikte</w:t>
      </w:r>
      <w:r>
        <w:rPr>
          <w:spacing w:val="-1"/>
        </w:rPr>
        <w:t xml:space="preserve"> </w:t>
      </w:r>
      <w:r>
        <w:t>düzenlenip imza altına</w:t>
      </w:r>
      <w:r>
        <w:rPr>
          <w:spacing w:val="-1"/>
        </w:rPr>
        <w:t xml:space="preserve"> </w:t>
      </w:r>
      <w:r>
        <w:rPr>
          <w:spacing w:val="-2"/>
        </w:rPr>
        <w:t>alınacak)</w:t>
      </w:r>
    </w:p>
    <w:p w:rsidR="002C4831" w:rsidRDefault="00B16566">
      <w:pPr>
        <w:pStyle w:val="ListeParagraf"/>
        <w:numPr>
          <w:ilvl w:val="0"/>
          <w:numId w:val="1"/>
        </w:numPr>
        <w:tabs>
          <w:tab w:val="left" w:pos="726"/>
        </w:tabs>
        <w:spacing w:before="50"/>
        <w:ind w:left="726" w:hanging="338"/>
        <w:rPr>
          <w:sz w:val="28"/>
        </w:rPr>
      </w:pPr>
      <w:r>
        <w:rPr>
          <w:sz w:val="28"/>
        </w:rPr>
        <w:t>Acil Durum</w:t>
      </w:r>
      <w:r>
        <w:rPr>
          <w:spacing w:val="-3"/>
          <w:sz w:val="28"/>
        </w:rPr>
        <w:t xml:space="preserve"> </w:t>
      </w:r>
      <w:r>
        <w:rPr>
          <w:sz w:val="28"/>
        </w:rPr>
        <w:t>Başvuru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Formu</w:t>
      </w:r>
    </w:p>
    <w:p w:rsidR="002C4831" w:rsidRDefault="00B16566">
      <w:pPr>
        <w:pStyle w:val="GvdeMetni"/>
      </w:pPr>
      <w:r>
        <w:t>(Okul</w:t>
      </w:r>
      <w:r>
        <w:rPr>
          <w:spacing w:val="2"/>
        </w:rPr>
        <w:t xml:space="preserve"> </w:t>
      </w:r>
      <w:r>
        <w:t>Aile</w:t>
      </w:r>
      <w:r>
        <w:rPr>
          <w:spacing w:val="-4"/>
        </w:rPr>
        <w:t xml:space="preserve"> </w:t>
      </w:r>
      <w:r>
        <w:t xml:space="preserve">Birliğinden Temin </w:t>
      </w:r>
      <w:r>
        <w:rPr>
          <w:spacing w:val="-2"/>
        </w:rPr>
        <w:t>Edilecek)</w:t>
      </w:r>
    </w:p>
    <w:p w:rsidR="002C4831" w:rsidRDefault="00B16566">
      <w:pPr>
        <w:pStyle w:val="ListeParagraf"/>
        <w:numPr>
          <w:ilvl w:val="0"/>
          <w:numId w:val="1"/>
        </w:numPr>
        <w:tabs>
          <w:tab w:val="left" w:pos="726"/>
        </w:tabs>
        <w:spacing w:line="321" w:lineRule="exact"/>
        <w:ind w:left="726" w:hanging="338"/>
        <w:rPr>
          <w:sz w:val="28"/>
        </w:rPr>
      </w:pPr>
      <w:r>
        <w:rPr>
          <w:sz w:val="28"/>
        </w:rPr>
        <w:t>Sosyal</w:t>
      </w:r>
      <w:r>
        <w:rPr>
          <w:spacing w:val="1"/>
          <w:sz w:val="28"/>
        </w:rPr>
        <w:t xml:space="preserve"> </w:t>
      </w:r>
      <w:r>
        <w:rPr>
          <w:sz w:val="28"/>
        </w:rPr>
        <w:t>Medya</w:t>
      </w:r>
      <w:r>
        <w:rPr>
          <w:spacing w:val="-2"/>
          <w:sz w:val="28"/>
        </w:rPr>
        <w:t xml:space="preserve"> </w:t>
      </w:r>
      <w:r>
        <w:rPr>
          <w:sz w:val="28"/>
        </w:rPr>
        <w:t>Açık</w:t>
      </w:r>
      <w:r>
        <w:rPr>
          <w:spacing w:val="1"/>
          <w:sz w:val="28"/>
        </w:rPr>
        <w:t xml:space="preserve"> </w:t>
      </w:r>
      <w:r>
        <w:rPr>
          <w:sz w:val="28"/>
        </w:rPr>
        <w:t>Rıza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Onayı</w:t>
      </w:r>
    </w:p>
    <w:p w:rsidR="002C4831" w:rsidRDefault="00B16566">
      <w:pPr>
        <w:pStyle w:val="GvdeMetni"/>
      </w:pPr>
      <w:r>
        <w:t>(Okul</w:t>
      </w:r>
      <w:r>
        <w:rPr>
          <w:spacing w:val="2"/>
        </w:rPr>
        <w:t xml:space="preserve"> </w:t>
      </w:r>
      <w:r>
        <w:t>Aile</w:t>
      </w:r>
      <w:r>
        <w:rPr>
          <w:spacing w:val="-4"/>
        </w:rPr>
        <w:t xml:space="preserve"> </w:t>
      </w:r>
      <w:r>
        <w:t xml:space="preserve">Birliğinden Temin </w:t>
      </w:r>
      <w:r>
        <w:rPr>
          <w:spacing w:val="-2"/>
        </w:rPr>
        <w:t>Edilecek)</w:t>
      </w:r>
    </w:p>
    <w:p w:rsidR="002C4831" w:rsidRDefault="00B16566">
      <w:pPr>
        <w:pStyle w:val="ListeParagraf"/>
        <w:numPr>
          <w:ilvl w:val="0"/>
          <w:numId w:val="1"/>
        </w:numPr>
        <w:tabs>
          <w:tab w:val="left" w:pos="727"/>
        </w:tabs>
        <w:spacing w:before="55" w:line="278" w:lineRule="auto"/>
        <w:ind w:right="67"/>
        <w:jc w:val="both"/>
        <w:rPr>
          <w:sz w:val="28"/>
        </w:rPr>
      </w:pPr>
      <w:r>
        <w:rPr>
          <w:sz w:val="28"/>
        </w:rPr>
        <w:t>Milli Eğitim Bakanlığı Ankara İl Milli Eğitim Müdürlüğü İl Ücret Tespit Komisyon</w:t>
      </w:r>
      <w:r w:rsidR="000F0C4A">
        <w:rPr>
          <w:sz w:val="28"/>
        </w:rPr>
        <w:t>u Tarafından Belirlenen Anasınıf</w:t>
      </w:r>
      <w:r>
        <w:rPr>
          <w:sz w:val="28"/>
        </w:rPr>
        <w:t xml:space="preserve"> Yıllık Ücret Bedelinin</w:t>
      </w:r>
      <w:r>
        <w:rPr>
          <w:spacing w:val="40"/>
          <w:sz w:val="28"/>
        </w:rPr>
        <w:t xml:space="preserve"> </w:t>
      </w:r>
      <w:r w:rsidR="000F0C4A">
        <w:rPr>
          <w:sz w:val="28"/>
        </w:rPr>
        <w:t>(1.350</w:t>
      </w:r>
      <w:r w:rsidR="00434B16">
        <w:rPr>
          <w:sz w:val="28"/>
        </w:rPr>
        <w:t>TL) Okulumuz Ziraat</w:t>
      </w:r>
      <w:r>
        <w:rPr>
          <w:sz w:val="28"/>
        </w:rPr>
        <w:t xml:space="preserve"> Bankası’n</w:t>
      </w:r>
      <w:r w:rsidR="00434B16">
        <w:rPr>
          <w:sz w:val="28"/>
        </w:rPr>
        <w:t>da Silopi</w:t>
      </w:r>
      <w:r w:rsidR="00D70C14">
        <w:rPr>
          <w:sz w:val="28"/>
        </w:rPr>
        <w:t xml:space="preserve"> Şubesinde bulunan TR75 0001 </w:t>
      </w:r>
      <w:r>
        <w:rPr>
          <w:sz w:val="28"/>
        </w:rPr>
        <w:t>000</w:t>
      </w:r>
      <w:r w:rsidR="00D70C14">
        <w:rPr>
          <w:sz w:val="28"/>
        </w:rPr>
        <w:t>7</w:t>
      </w:r>
      <w:r w:rsidR="00434B16">
        <w:rPr>
          <w:sz w:val="28"/>
        </w:rPr>
        <w:t xml:space="preserve"> 0937 7288 4950 02</w:t>
      </w:r>
      <w:r>
        <w:rPr>
          <w:sz w:val="28"/>
        </w:rPr>
        <w:t xml:space="preserve"> IBAN Numaralı Hesabına Yatırıldığına Dair Banka Dekontu</w:t>
      </w:r>
    </w:p>
    <w:p w:rsidR="002C4831" w:rsidRDefault="00B16566">
      <w:pPr>
        <w:pStyle w:val="ListeParagraf"/>
        <w:numPr>
          <w:ilvl w:val="0"/>
          <w:numId w:val="1"/>
        </w:numPr>
        <w:tabs>
          <w:tab w:val="left" w:pos="727"/>
          <w:tab w:val="left" w:pos="1378"/>
        </w:tabs>
        <w:spacing w:line="278" w:lineRule="auto"/>
        <w:ind w:right="62"/>
        <w:jc w:val="both"/>
        <w:rPr>
          <w:sz w:val="28"/>
        </w:rPr>
      </w:pPr>
      <w:r>
        <w:rPr>
          <w:sz w:val="28"/>
        </w:rPr>
        <w:t>İkamet Edilen Konutun Haziran veya Temmuz Aylarından Birisine Ait Elektrik, Su Velisi Bekar veya Doğalgaz Faturası</w:t>
      </w:r>
    </w:p>
    <w:p w:rsidR="002C4831" w:rsidRDefault="00B16566">
      <w:pPr>
        <w:pStyle w:val="ListeParagraf"/>
        <w:numPr>
          <w:ilvl w:val="0"/>
          <w:numId w:val="1"/>
        </w:numPr>
        <w:tabs>
          <w:tab w:val="left" w:pos="1378"/>
        </w:tabs>
        <w:spacing w:line="321" w:lineRule="exact"/>
        <w:ind w:left="1378" w:hanging="990"/>
        <w:jc w:val="both"/>
        <w:rPr>
          <w:sz w:val="28"/>
        </w:rPr>
      </w:pPr>
      <w:r>
        <w:rPr>
          <w:sz w:val="28"/>
        </w:rPr>
        <w:t>Öğrenci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ise;</w:t>
      </w:r>
    </w:p>
    <w:p w:rsidR="002C4831" w:rsidRDefault="00B16566">
      <w:pPr>
        <w:pStyle w:val="ListeParagraf"/>
        <w:numPr>
          <w:ilvl w:val="1"/>
          <w:numId w:val="1"/>
        </w:numPr>
        <w:tabs>
          <w:tab w:val="left" w:pos="1063"/>
          <w:tab w:val="left" w:pos="1065"/>
        </w:tabs>
        <w:spacing w:before="45" w:line="278" w:lineRule="auto"/>
        <w:ind w:right="66"/>
        <w:jc w:val="both"/>
        <w:rPr>
          <w:sz w:val="28"/>
        </w:rPr>
      </w:pPr>
      <w:r>
        <w:rPr>
          <w:sz w:val="28"/>
        </w:rPr>
        <w:t>Öğrencinin Velayetinin Kendisinde olduğunu Gösterir Gerekçeli Mahkeme Kararı’nın Fotokopisi</w:t>
      </w:r>
    </w:p>
    <w:p w:rsidR="002C4831" w:rsidRDefault="00B16566">
      <w:pPr>
        <w:pStyle w:val="ListeParagraf"/>
        <w:numPr>
          <w:ilvl w:val="1"/>
          <w:numId w:val="1"/>
        </w:numPr>
        <w:tabs>
          <w:tab w:val="left" w:pos="1063"/>
          <w:tab w:val="left" w:pos="1065"/>
        </w:tabs>
        <w:spacing w:line="278" w:lineRule="auto"/>
        <w:ind w:right="69"/>
        <w:jc w:val="both"/>
        <w:rPr>
          <w:sz w:val="28"/>
        </w:rPr>
      </w:pPr>
      <w:r>
        <w:rPr>
          <w:sz w:val="28"/>
        </w:rPr>
        <w:t>Öğrenciyi Okuldan Teslim Alabilecek Şahısları Belirten Dilekçe (Veli Tarafından Yazılacak)</w:t>
      </w:r>
    </w:p>
    <w:p w:rsidR="002C4831" w:rsidRDefault="002C4831">
      <w:pPr>
        <w:pStyle w:val="GvdeMetni"/>
        <w:spacing w:before="0"/>
        <w:ind w:left="0"/>
      </w:pPr>
    </w:p>
    <w:p w:rsidR="002C4831" w:rsidRDefault="002C4831">
      <w:pPr>
        <w:pStyle w:val="GvdeMetni"/>
        <w:spacing w:before="259"/>
        <w:ind w:left="0"/>
      </w:pPr>
    </w:p>
    <w:p w:rsidR="002C4831" w:rsidRDefault="00B16566">
      <w:pPr>
        <w:spacing w:line="283" w:lineRule="auto"/>
        <w:ind w:left="4022" w:hanging="507"/>
        <w:rPr>
          <w:b/>
          <w:sz w:val="33"/>
        </w:rPr>
      </w:pPr>
      <w:r>
        <w:rPr>
          <w:b/>
          <w:sz w:val="33"/>
        </w:rPr>
        <w:t xml:space="preserve">CUMHURİYET ANAOKULU </w:t>
      </w:r>
      <w:r>
        <w:rPr>
          <w:b/>
          <w:spacing w:val="-2"/>
          <w:sz w:val="33"/>
        </w:rPr>
        <w:t>MÜDÜRLÜĞÜ</w:t>
      </w:r>
    </w:p>
    <w:sectPr w:rsidR="002C4831">
      <w:type w:val="continuous"/>
      <w:pgSz w:w="12240" w:h="15840"/>
      <w:pgMar w:top="1280" w:right="1800" w:bottom="28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E7949"/>
    <w:multiLevelType w:val="hybridMultilevel"/>
    <w:tmpl w:val="602E41A0"/>
    <w:lvl w:ilvl="0" w:tplc="F66E5DE0">
      <w:start w:val="1"/>
      <w:numFmt w:val="decimal"/>
      <w:lvlText w:val="%1."/>
      <w:lvlJc w:val="left"/>
      <w:pPr>
        <w:ind w:left="727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tr-TR" w:eastAsia="en-US" w:bidi="ar-SA"/>
      </w:rPr>
    </w:lvl>
    <w:lvl w:ilvl="1" w:tplc="F71E010E">
      <w:start w:val="1"/>
      <w:numFmt w:val="lowerLetter"/>
      <w:lvlText w:val="%2)"/>
      <w:lvlJc w:val="left"/>
      <w:pPr>
        <w:ind w:left="1065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tr-TR" w:eastAsia="en-US" w:bidi="ar-SA"/>
      </w:rPr>
    </w:lvl>
    <w:lvl w:ilvl="2" w:tplc="BD503FC0">
      <w:numFmt w:val="bullet"/>
      <w:lvlText w:val="•"/>
      <w:lvlJc w:val="left"/>
      <w:pPr>
        <w:ind w:left="1902" w:hanging="339"/>
      </w:pPr>
      <w:rPr>
        <w:rFonts w:hint="default"/>
        <w:lang w:val="tr-TR" w:eastAsia="en-US" w:bidi="ar-SA"/>
      </w:rPr>
    </w:lvl>
    <w:lvl w:ilvl="3" w:tplc="048258F8">
      <w:numFmt w:val="bullet"/>
      <w:lvlText w:val="•"/>
      <w:lvlJc w:val="left"/>
      <w:pPr>
        <w:ind w:left="2744" w:hanging="339"/>
      </w:pPr>
      <w:rPr>
        <w:rFonts w:hint="default"/>
        <w:lang w:val="tr-TR" w:eastAsia="en-US" w:bidi="ar-SA"/>
      </w:rPr>
    </w:lvl>
    <w:lvl w:ilvl="4" w:tplc="BA4A1E70">
      <w:numFmt w:val="bullet"/>
      <w:lvlText w:val="•"/>
      <w:lvlJc w:val="left"/>
      <w:pPr>
        <w:ind w:left="3586" w:hanging="339"/>
      </w:pPr>
      <w:rPr>
        <w:rFonts w:hint="default"/>
        <w:lang w:val="tr-TR" w:eastAsia="en-US" w:bidi="ar-SA"/>
      </w:rPr>
    </w:lvl>
    <w:lvl w:ilvl="5" w:tplc="0F3846EE">
      <w:numFmt w:val="bullet"/>
      <w:lvlText w:val="•"/>
      <w:lvlJc w:val="left"/>
      <w:pPr>
        <w:ind w:left="4428" w:hanging="339"/>
      </w:pPr>
      <w:rPr>
        <w:rFonts w:hint="default"/>
        <w:lang w:val="tr-TR" w:eastAsia="en-US" w:bidi="ar-SA"/>
      </w:rPr>
    </w:lvl>
    <w:lvl w:ilvl="6" w:tplc="A9C8E53E">
      <w:numFmt w:val="bullet"/>
      <w:lvlText w:val="•"/>
      <w:lvlJc w:val="left"/>
      <w:pPr>
        <w:ind w:left="5271" w:hanging="339"/>
      </w:pPr>
      <w:rPr>
        <w:rFonts w:hint="default"/>
        <w:lang w:val="tr-TR" w:eastAsia="en-US" w:bidi="ar-SA"/>
      </w:rPr>
    </w:lvl>
    <w:lvl w:ilvl="7" w:tplc="292E462E">
      <w:numFmt w:val="bullet"/>
      <w:lvlText w:val="•"/>
      <w:lvlJc w:val="left"/>
      <w:pPr>
        <w:ind w:left="6113" w:hanging="339"/>
      </w:pPr>
      <w:rPr>
        <w:rFonts w:hint="default"/>
        <w:lang w:val="tr-TR" w:eastAsia="en-US" w:bidi="ar-SA"/>
      </w:rPr>
    </w:lvl>
    <w:lvl w:ilvl="8" w:tplc="A57E3CE0">
      <w:numFmt w:val="bullet"/>
      <w:lvlText w:val="•"/>
      <w:lvlJc w:val="left"/>
      <w:pPr>
        <w:ind w:left="6955" w:hanging="339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4831"/>
    <w:rsid w:val="000F0C4A"/>
    <w:rsid w:val="002C4831"/>
    <w:rsid w:val="00434B16"/>
    <w:rsid w:val="00526825"/>
    <w:rsid w:val="00B16566"/>
    <w:rsid w:val="00D7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0"/>
      <w:ind w:left="727"/>
    </w:pPr>
    <w:rPr>
      <w:sz w:val="28"/>
      <w:szCs w:val="28"/>
    </w:rPr>
  </w:style>
  <w:style w:type="paragraph" w:styleId="KonuBal">
    <w:name w:val="Title"/>
    <w:basedOn w:val="Normal"/>
    <w:uiPriority w:val="1"/>
    <w:qFormat/>
    <w:pPr>
      <w:spacing w:before="58"/>
      <w:ind w:left="172"/>
    </w:pPr>
    <w:rPr>
      <w:b/>
      <w:bCs/>
      <w:sz w:val="52"/>
      <w:szCs w:val="52"/>
    </w:rPr>
  </w:style>
  <w:style w:type="paragraph" w:styleId="ListeParagraf">
    <w:name w:val="List Paragraph"/>
    <w:basedOn w:val="Normal"/>
    <w:uiPriority w:val="1"/>
    <w:qFormat/>
    <w:pPr>
      <w:ind w:left="726" w:hanging="338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0"/>
      <w:ind w:left="727"/>
    </w:pPr>
    <w:rPr>
      <w:sz w:val="28"/>
      <w:szCs w:val="28"/>
    </w:rPr>
  </w:style>
  <w:style w:type="paragraph" w:styleId="KonuBal">
    <w:name w:val="Title"/>
    <w:basedOn w:val="Normal"/>
    <w:uiPriority w:val="1"/>
    <w:qFormat/>
    <w:pPr>
      <w:spacing w:before="58"/>
      <w:ind w:left="172"/>
    </w:pPr>
    <w:rPr>
      <w:b/>
      <w:bCs/>
      <w:sz w:val="52"/>
      <w:szCs w:val="52"/>
    </w:rPr>
  </w:style>
  <w:style w:type="paragraph" w:styleId="ListeParagraf">
    <w:name w:val="List Paragraph"/>
    <w:basedOn w:val="Normal"/>
    <w:uiPriority w:val="1"/>
    <w:qFormat/>
    <w:pPr>
      <w:ind w:left="726" w:hanging="3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KAYIT EVRAKLARI</vt:lpstr>
    </vt:vector>
  </TitlesOfParts>
  <Company>NouS TncTR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KAYIT EVRAKLARI</dc:title>
  <dc:creator>user</dc:creator>
  <cp:lastModifiedBy>user</cp:lastModifiedBy>
  <cp:revision>2</cp:revision>
  <dcterms:created xsi:type="dcterms:W3CDTF">2025-02-17T07:04:00Z</dcterms:created>
  <dcterms:modified xsi:type="dcterms:W3CDTF">2025-02-17T07:04:00Z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2025-02-07T00:00:00Z</vt:filetime>
  </property>
  <property fmtid="{D5CDD505-2E9C-101B-9397-08002B2CF9AE}" pid="5" name="Producer">
    <vt:lpwstr>GPL Ghostscript 9.55.0</vt:lpwstr>
  </property>
</Properties>
</file>